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BA75" w14:textId="77777777" w:rsidR="00F13962" w:rsidRDefault="00F13962" w:rsidP="00F13962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58A500EE" w14:textId="77777777" w:rsidR="00F13962" w:rsidRDefault="00F13962" w:rsidP="00F13962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4D218FEA" w14:textId="77777777" w:rsidR="00F13962" w:rsidRDefault="00F13962" w:rsidP="00F1396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1B9ADB9A" w14:textId="77777777" w:rsidR="00F13962" w:rsidRDefault="00F13962" w:rsidP="00F13962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256"/>
        <w:gridCol w:w="5936"/>
      </w:tblGrid>
      <w:tr w:rsidR="00F13962" w14:paraId="006EB2C2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6363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C8889" w14:textId="7B7F9CAF" w:rsidR="00F13962" w:rsidRDefault="003C1EA4" w:rsidP="003C1EA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C1EA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  <w:t>0532-1TiR-D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  <w:t>5</w:t>
            </w:r>
            <w:r w:rsidRPr="003C1EA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  <w:t>TZ</w:t>
            </w:r>
          </w:p>
        </w:tc>
      </w:tr>
      <w:tr w:rsidR="00F13962" w14:paraId="2165F238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7ECA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DBB6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E9AC" w14:textId="77777777" w:rsidR="00F13962" w:rsidRPr="00B75F61" w:rsidRDefault="003C1EA4" w:rsidP="00F139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  <w:r w:rsidRPr="00B75F6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>Trening zdrowotny</w:t>
            </w:r>
          </w:p>
          <w:p w14:paraId="4B7D4FA9" w14:textId="4D7A83A2" w:rsidR="003C1EA4" w:rsidRPr="00B75F61" w:rsidRDefault="000438D8" w:rsidP="00F1396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B75F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Health</w:t>
            </w:r>
            <w:proofErr w:type="spellEnd"/>
            <w:r w:rsidRPr="00B75F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75F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training</w:t>
            </w:r>
            <w:proofErr w:type="spellEnd"/>
          </w:p>
        </w:tc>
      </w:tr>
      <w:tr w:rsidR="00F13962" w14:paraId="5E026C3D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106E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2DBF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AD6F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1DFF561A" w14:textId="77777777" w:rsidR="00F13962" w:rsidRDefault="00F13962" w:rsidP="00F13962">
      <w:pPr>
        <w:rPr>
          <w:rFonts w:ascii="Times New Roman" w:hAnsi="Times New Roman" w:cs="Times New Roman"/>
          <w:b/>
          <w:color w:val="auto"/>
        </w:rPr>
      </w:pPr>
    </w:p>
    <w:p w14:paraId="6796D32C" w14:textId="77777777" w:rsidR="00F13962" w:rsidRDefault="00F13962" w:rsidP="00F1396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85"/>
      </w:tblGrid>
      <w:tr w:rsidR="00F13962" w14:paraId="43A42412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33E0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9A2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F13962" w14:paraId="63491159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A913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EBE8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F13962" w14:paraId="5B63FBF4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7D05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DBB1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F13962" w14:paraId="0D276DC3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93C9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5F30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F13962" w14:paraId="003F82FE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8398" w14:textId="77777777" w:rsidR="00F13962" w:rsidRDefault="00F13962" w:rsidP="00A477E5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912" w14:textId="1535739F" w:rsidR="00F13962" w:rsidRDefault="003C1EA4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 Tomasz Winiarczyk</w:t>
            </w:r>
          </w:p>
        </w:tc>
      </w:tr>
      <w:tr w:rsidR="00F13962" w14:paraId="4A8BBC50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E9AC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316" w14:textId="7018B750" w:rsidR="00F13962" w:rsidRDefault="000438D8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twiniarczyk@ujk.edu.pl</w:t>
            </w:r>
          </w:p>
        </w:tc>
      </w:tr>
    </w:tbl>
    <w:p w14:paraId="6DC4212D" w14:textId="77777777" w:rsidR="00F13962" w:rsidRDefault="00F13962" w:rsidP="00F1396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839AC91" w14:textId="77777777" w:rsidR="00F13962" w:rsidRDefault="00F13962" w:rsidP="00F1396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F13962" w14:paraId="75B2CED7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FBD5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D53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F13962" w14:paraId="6858059A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F5F5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F7B" w14:textId="67B45062" w:rsidR="00F13962" w:rsidRDefault="000438D8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Brak </w:t>
            </w:r>
          </w:p>
        </w:tc>
      </w:tr>
    </w:tbl>
    <w:p w14:paraId="13DBCF92" w14:textId="77777777" w:rsidR="00F13962" w:rsidRDefault="00F13962" w:rsidP="00F1396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2B6D9B8" w14:textId="77777777" w:rsidR="00F13962" w:rsidRDefault="00F13962" w:rsidP="00F1396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13962" w14:paraId="22DD4266" w14:textId="77777777" w:rsidTr="003C1E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6532" w14:textId="77777777" w:rsidR="00F13962" w:rsidRDefault="00F13962" w:rsidP="00A477E5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B05" w14:textId="3EA14FE3" w:rsidR="00F13962" w:rsidRDefault="003C1EA4" w:rsidP="00A477E5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laboratorium</w:t>
            </w:r>
          </w:p>
        </w:tc>
      </w:tr>
      <w:tr w:rsidR="003C1EA4" w14:paraId="0641BB23" w14:textId="77777777" w:rsidTr="003C1E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5F8" w14:textId="77777777" w:rsidR="003C1EA4" w:rsidRDefault="003C1EA4" w:rsidP="00A477E5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671" w14:textId="7F1F9804" w:rsidR="003C1EA4" w:rsidRPr="003C1EA4" w:rsidRDefault="003C1EA4" w:rsidP="00A477E5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3C1EA4">
              <w:rPr>
                <w:rFonts w:eastAsia="Arial Unicode MS"/>
                <w:color w:val="000000"/>
                <w:sz w:val="18"/>
                <w:szCs w:val="18"/>
                <w:lang w:val="pl"/>
              </w:rPr>
              <w:t>Zajęcia w pomieszczeniach dydaktycznych UJK</w:t>
            </w:r>
          </w:p>
        </w:tc>
      </w:tr>
      <w:tr w:rsidR="003C1EA4" w14:paraId="69ADE7A3" w14:textId="77777777" w:rsidTr="003C1E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D607" w14:textId="77777777" w:rsidR="003C1EA4" w:rsidRDefault="003C1EA4" w:rsidP="00A477E5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9BF" w14:textId="7A17CA16" w:rsidR="003C1EA4" w:rsidRPr="003C1EA4" w:rsidRDefault="003C1EA4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C1E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Zaliczenie z oceną</w:t>
            </w:r>
          </w:p>
        </w:tc>
      </w:tr>
      <w:tr w:rsidR="00F13962" w14:paraId="30F97A4F" w14:textId="77777777" w:rsidTr="003C1E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3B58" w14:textId="77777777" w:rsidR="00F13962" w:rsidRDefault="00F13962" w:rsidP="00A477E5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4B9" w14:textId="789368FC" w:rsidR="00F13962" w:rsidRPr="000438D8" w:rsidRDefault="000438D8" w:rsidP="00A477E5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0438D8">
              <w:rPr>
                <w:rFonts w:eastAsia="Times New Roman"/>
                <w:color w:val="000000"/>
                <w:sz w:val="18"/>
                <w:szCs w:val="18"/>
              </w:rPr>
              <w:t>Klasyczna metoda problemowa, metoda sytuacyjna, ćwiczenia, pokaz, referat.</w:t>
            </w:r>
          </w:p>
        </w:tc>
      </w:tr>
      <w:tr w:rsidR="00F13962" w14:paraId="22153EA3" w14:textId="77777777" w:rsidTr="003C1EA4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FF04" w14:textId="77777777" w:rsidR="00F13962" w:rsidRDefault="00F13962" w:rsidP="00A477E5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1FE2" w14:textId="77777777" w:rsidR="00F13962" w:rsidRDefault="00F13962" w:rsidP="00A477E5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842" w14:textId="77777777" w:rsidR="000438D8" w:rsidRPr="000438D8" w:rsidRDefault="000438D8" w:rsidP="000438D8">
            <w:pPr>
              <w:tabs>
                <w:tab w:val="left" w:pos="-5814"/>
              </w:tabs>
              <w:ind w:left="536" w:hanging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8D8">
              <w:rPr>
                <w:rFonts w:ascii="Times New Roman" w:eastAsia="Times New Roman" w:hAnsi="Times New Roman" w:cs="Times New Roman"/>
                <w:sz w:val="18"/>
                <w:szCs w:val="18"/>
              </w:rPr>
              <w:t>Bator A., Kasprzak W., 2000, Trening zdrowotny z elementami fizjoterapii. Wyd. AWF Kraków.</w:t>
            </w:r>
          </w:p>
          <w:p w14:paraId="74EC4F54" w14:textId="77777777" w:rsidR="000438D8" w:rsidRPr="000438D8" w:rsidRDefault="000438D8" w:rsidP="000438D8">
            <w:pPr>
              <w:autoSpaceDE w:val="0"/>
              <w:autoSpaceDN w:val="0"/>
              <w:adjustRightInd w:val="0"/>
              <w:ind w:left="536" w:hanging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38D8">
              <w:rPr>
                <w:rFonts w:ascii="Times New Roman" w:eastAsia="Times New Roman" w:hAnsi="Times New Roman" w:cs="Times New Roman"/>
                <w:sz w:val="18"/>
                <w:szCs w:val="18"/>
              </w:rPr>
              <w:t>Kozdroń</w:t>
            </w:r>
            <w:proofErr w:type="spellEnd"/>
            <w:r w:rsidRPr="000438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E., 2005, Rekreacja ruchowa w starości – potrzeby i możliwości działania. [W:] Kubińska Z., Bergier B. (red.) Rekreacja ruchowa w teorii i praktyce. Wyd. PWSZ, Warszawa.</w:t>
            </w:r>
          </w:p>
          <w:p w14:paraId="6AC4FC70" w14:textId="28AC442D" w:rsidR="00F13962" w:rsidRPr="000438D8" w:rsidRDefault="000438D8" w:rsidP="000438D8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0438D8">
              <w:rPr>
                <w:rFonts w:ascii="Times New Roman" w:eastAsia="Times New Roman" w:hAnsi="Times New Roman" w:cs="Times New Roman"/>
                <w:sz w:val="18"/>
                <w:szCs w:val="18"/>
              </w:rPr>
              <w:t>Kuński H.: Trening zdrowotny osób dorosłych, Warszawa, 2002.</w:t>
            </w:r>
          </w:p>
        </w:tc>
      </w:tr>
      <w:tr w:rsidR="00F13962" w14:paraId="4D651CA7" w14:textId="77777777" w:rsidTr="003C1EA4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C710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6E1B" w14:textId="77777777" w:rsidR="00F13962" w:rsidRDefault="00F13962" w:rsidP="00A477E5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B9D" w14:textId="1801A715" w:rsidR="00F13962" w:rsidRPr="000438D8" w:rsidRDefault="000438D8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0438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Blecharz</w:t>
            </w:r>
            <w:proofErr w:type="spellEnd"/>
            <w:r w:rsidRPr="000438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J. </w:t>
            </w:r>
            <w:proofErr w:type="spellStart"/>
            <w:r w:rsidRPr="000438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Siekańska</w:t>
            </w:r>
            <w:proofErr w:type="spellEnd"/>
            <w:r w:rsidRPr="000438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M., Tokarz A. (red. ), 2012, Optymalizacja treningu sportowego i zdrowotnego z perspektywy psychologii. Wyd. AWF Kraków.</w:t>
            </w:r>
          </w:p>
        </w:tc>
      </w:tr>
    </w:tbl>
    <w:p w14:paraId="3B090B9C" w14:textId="77777777" w:rsidR="00F13962" w:rsidRDefault="00F13962" w:rsidP="00F1396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50F2A73" w14:textId="77777777" w:rsidR="00F13962" w:rsidRDefault="00F13962" w:rsidP="00F1396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F13962" w14:paraId="1C6FDF17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C6242" w14:textId="77777777" w:rsidR="00F13962" w:rsidRPr="002E0DAC" w:rsidRDefault="00F13962" w:rsidP="00A477E5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2E0DA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Cele przedmiotu </w:t>
            </w:r>
            <w:r w:rsidRPr="002E0DAC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(z uwzględnieniem formy zajęć)</w:t>
            </w:r>
          </w:p>
          <w:p w14:paraId="4EB247B5" w14:textId="31A47E65" w:rsidR="00F13962" w:rsidRPr="002E0DAC" w:rsidRDefault="00F13962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E0DAC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C1. </w:t>
            </w:r>
            <w:r w:rsidR="000438D8" w:rsidRPr="002E0DAC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- </w:t>
            </w:r>
            <w:r w:rsidR="000438D8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>programowanie i prowadzenie treningu dla wybranych grup ludzi, w tym niepełnosprawnych i starszych,</w:t>
            </w:r>
          </w:p>
          <w:p w14:paraId="477CDE7B" w14:textId="3B257E31" w:rsidR="00F13962" w:rsidRPr="002E0DAC" w:rsidRDefault="00F13962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E0DAC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C2. </w:t>
            </w:r>
            <w:r w:rsidR="000438D8" w:rsidRPr="002E0DAC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- </w:t>
            </w:r>
            <w:r w:rsidR="000438D8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>optymalizowanie, weryfikowanie i indywidualizowanie procesu treningu zdrowotnego</w:t>
            </w:r>
          </w:p>
        </w:tc>
      </w:tr>
      <w:tr w:rsidR="00F13962" w14:paraId="0D799384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6FF" w14:textId="58A64CB4" w:rsidR="00F13962" w:rsidRPr="002E0DAC" w:rsidRDefault="002E0DAC" w:rsidP="00A477E5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2E0DA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Treści programowe</w:t>
            </w:r>
          </w:p>
          <w:p w14:paraId="7ED9706D" w14:textId="0AB75B4D" w:rsidR="002E0DAC" w:rsidRPr="002E0DAC" w:rsidRDefault="002E0DAC" w:rsidP="002E0DAC">
            <w:pPr>
              <w:spacing w:line="276" w:lineRule="auto"/>
              <w:ind w:left="498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2E0DAC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Konwersatorium:</w:t>
            </w:r>
          </w:p>
          <w:p w14:paraId="37364076" w14:textId="44055E70" w:rsidR="002E0DAC" w:rsidRPr="002E0DAC" w:rsidRDefault="00F13962" w:rsidP="00A477E5">
            <w:pPr>
              <w:spacing w:line="276" w:lineRule="auto"/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E0DAC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1</w:t>
            </w:r>
            <w:r w:rsidRPr="002E0DA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.</w:t>
            </w:r>
            <w:r w:rsidR="00CF1545" w:rsidRPr="002E0DA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  </w:t>
            </w:r>
            <w:r w:rsidRPr="002E0DA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 </w:t>
            </w:r>
            <w:r w:rsidR="002E0DAC" w:rsidRPr="002E0DA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Wprowadzenie do treningu zdrowotnego, definicje i podstawowe pojęcia</w:t>
            </w:r>
          </w:p>
          <w:p w14:paraId="13753D8E" w14:textId="46DD91D4" w:rsidR="00CF1545" w:rsidRPr="002E0DAC" w:rsidRDefault="002E0DAC" w:rsidP="00A477E5">
            <w:pPr>
              <w:spacing w:line="276" w:lineRule="auto"/>
              <w:ind w:left="498" w:hanging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F1545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Programowanie treningu zdrowotnego w zakresie rożnych form aktywności ruchowej. </w:t>
            </w:r>
          </w:p>
          <w:p w14:paraId="12E5E2F8" w14:textId="60A957AC" w:rsidR="00CF1545" w:rsidRPr="002E0DAC" w:rsidRDefault="002E0DAC" w:rsidP="00A477E5">
            <w:pPr>
              <w:spacing w:line="276" w:lineRule="auto"/>
              <w:ind w:left="498" w:hanging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  </w:t>
            </w:r>
            <w:r w:rsidR="00CF1545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>Aktywność ruchowa w prewencji przedwczesnego starzenia się.</w:t>
            </w:r>
          </w:p>
          <w:p w14:paraId="28C00BA6" w14:textId="0924634F" w:rsidR="00CF1545" w:rsidRPr="002E0DAC" w:rsidRDefault="002E0DAC" w:rsidP="00A477E5">
            <w:pPr>
              <w:spacing w:line="276" w:lineRule="auto"/>
              <w:ind w:left="498" w:hanging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F1545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F1545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Aktywność ruchowa w prewencji urazów mechanicznych. </w:t>
            </w:r>
          </w:p>
          <w:p w14:paraId="353D6750" w14:textId="29B6A569" w:rsidR="00CF1545" w:rsidRPr="002E0DAC" w:rsidRDefault="002E0DAC" w:rsidP="00A477E5">
            <w:pPr>
              <w:spacing w:line="276" w:lineRule="auto"/>
              <w:ind w:left="498" w:hanging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CF1545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CF1545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Aktywność ruchowa w prewencji choroby niedokrwiennej serca i nadciśnienia tętniczego.</w:t>
            </w:r>
          </w:p>
          <w:p w14:paraId="2FAF3B82" w14:textId="74488B79" w:rsidR="00CF1545" w:rsidRPr="002E0DAC" w:rsidRDefault="002E0DAC" w:rsidP="00A477E5">
            <w:pPr>
              <w:spacing w:line="276" w:lineRule="auto"/>
              <w:ind w:left="498" w:hanging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CF1545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CF1545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Aktywność ruchowa w utrzymaniu masy ciała, otyłości i cukrzycy II typu. </w:t>
            </w:r>
          </w:p>
          <w:p w14:paraId="24208C9C" w14:textId="5AFA6ACA" w:rsidR="00F13962" w:rsidRPr="002E0DAC" w:rsidRDefault="002E0DAC" w:rsidP="00A477E5">
            <w:pPr>
              <w:spacing w:line="276" w:lineRule="auto"/>
              <w:ind w:left="498" w:hanging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CF1545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CF1545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Rola ćwiczeń oddechowych w programowaniu treningu zdrowotnego. </w:t>
            </w:r>
          </w:p>
          <w:p w14:paraId="78B1F51F" w14:textId="1DD992F6" w:rsidR="00CF1545" w:rsidRPr="002E0DAC" w:rsidRDefault="002E0DAC" w:rsidP="00A477E5">
            <w:pPr>
              <w:spacing w:line="276" w:lineRule="auto"/>
              <w:ind w:left="498" w:hanging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</w:t>
            </w:r>
            <w:r w:rsidR="00CF1545"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>kreślanie intensywności oraz częstotliwości treningu</w:t>
            </w:r>
            <w:r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zależności od wieku i stanu zdrowia</w:t>
            </w:r>
          </w:p>
          <w:p w14:paraId="00758A11" w14:textId="469EB2F9" w:rsidR="002E0DAC" w:rsidRPr="002E0DAC" w:rsidRDefault="002E0DAC" w:rsidP="00A477E5">
            <w:pPr>
              <w:spacing w:line="276" w:lineRule="auto"/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2E0D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Holistyczne ujęcie zdrowia i treningu zdrowotnego</w:t>
            </w:r>
          </w:p>
          <w:p w14:paraId="2F00A616" w14:textId="5B309E53" w:rsidR="00F13962" w:rsidRPr="002E0DAC" w:rsidRDefault="00F13962" w:rsidP="002E0DA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46F05855" w14:textId="77777777" w:rsidR="00F13962" w:rsidRPr="002E0DAC" w:rsidRDefault="00F13962" w:rsidP="00A477E5">
            <w:pPr>
              <w:spacing w:line="276" w:lineRule="auto"/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0C1CF23E" w14:textId="77777777" w:rsidR="00F13962" w:rsidRDefault="00F13962" w:rsidP="00F1396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D85EC58" w14:textId="77777777" w:rsidR="00F13962" w:rsidRDefault="00F13962" w:rsidP="00F13962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F13962" w14:paraId="4B6F8219" w14:textId="77777777" w:rsidTr="00EC20C1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C8D22C" w14:textId="77777777" w:rsidR="00F13962" w:rsidRDefault="00F13962" w:rsidP="00A477E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B28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EF5C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F13962" w14:paraId="751D1912" w14:textId="77777777" w:rsidTr="00EC20C1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E5A8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F13962" w14:paraId="1C1929DD" w14:textId="77777777" w:rsidTr="00EC20C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F3F4" w14:textId="25201F5D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  <w:p w14:paraId="0501DCA4" w14:textId="77777777" w:rsidR="00EC20C1" w:rsidRDefault="00EC20C1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7857CCD5" w14:textId="7466D656" w:rsidR="00EC20C1" w:rsidRDefault="00EC20C1" w:rsidP="00EC20C1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CFA" w14:textId="3D53BA9F" w:rsidR="00F13962" w:rsidRDefault="00EC20C1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wyjaśnia podstawową terminologię 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w zakresie 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biologicznych podstaw nauk o człowieku </w:t>
            </w:r>
            <w:r w:rsidRPr="0037634F">
              <w:rPr>
                <w:rFonts w:ascii="Garamond" w:hAnsi="Garamond"/>
                <w:spacing w:val="-4"/>
                <w:sz w:val="20"/>
                <w:szCs w:val="20"/>
                <w:lang w:eastAsia="en-US"/>
              </w:rPr>
              <w:t>i jego zdrowiu oraz nauk o kulturze fizycznej, na potrzeby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turystyki i rekreacji oraz opisuje podstawowe mechanizmy psychospołeczne związane ze stanem zdrowia i jego ochroną 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br/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w obszarze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256" w14:textId="77777777" w:rsidR="002C58E0" w:rsidRPr="002C58E0" w:rsidRDefault="002C58E0" w:rsidP="002C58E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171F8DCC" w14:textId="77777777" w:rsidR="002C58E0" w:rsidRPr="002C58E0" w:rsidRDefault="002C58E0" w:rsidP="002C58E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308F9990" w14:textId="77777777" w:rsidR="002C58E0" w:rsidRPr="002C58E0" w:rsidRDefault="002C58E0" w:rsidP="002C58E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1002E39C" w14:textId="77777777" w:rsidR="002C58E0" w:rsidRPr="002C58E0" w:rsidRDefault="002C58E0" w:rsidP="002C58E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  <w:p w14:paraId="28B0A791" w14:textId="60B77554" w:rsidR="00F13962" w:rsidRDefault="002C58E0" w:rsidP="002C58E0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_W12</w:t>
            </w:r>
          </w:p>
        </w:tc>
      </w:tr>
      <w:tr w:rsidR="00EC20C1" w14:paraId="506C23D3" w14:textId="77777777" w:rsidTr="00EC20C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C201" w14:textId="264DA775" w:rsidR="00EC20C1" w:rsidRDefault="00EC20C1" w:rsidP="00EC20C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51E" w14:textId="05FDB022" w:rsidR="00EC20C1" w:rsidRDefault="00EC20C1" w:rsidP="00EC20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analizuje podstawowe zasady promocji zdrowia i zdrowego trybu życia, w tym znaczenie aktywności fizycznej w profilaktyce chorób cywilizacyjnych w każdym okresie ontogenezy oraz metody, formy i środki edukacji zdrowotnej a także konstruuje programy aktywności fizycznej oraz prawidłowego odżywiania się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E94" w14:textId="77777777" w:rsidR="00EC20C1" w:rsidRDefault="00EC20C1" w:rsidP="00EC20C1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EC20C1" w14:paraId="2B124F3E" w14:textId="77777777" w:rsidTr="00EC20C1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2A65" w14:textId="77777777" w:rsidR="00EC20C1" w:rsidRDefault="00EC20C1" w:rsidP="00EC20C1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EC20C1" w14:paraId="3C7DAF17" w14:textId="77777777" w:rsidTr="008F54D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BC3C" w14:textId="2B0CF97A" w:rsidR="00EC20C1" w:rsidRDefault="00EC20C1" w:rsidP="00EC20C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4B45" w14:textId="36DD35D6" w:rsidR="00EC20C1" w:rsidRDefault="00EC20C1" w:rsidP="00EC20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planuje, prowadzi i dokumentuje ruchowe zajęcia </w:t>
            </w:r>
            <w:r w:rsidRPr="0037634F">
              <w:rPr>
                <w:rFonts w:ascii="Garamond" w:hAnsi="Garamond"/>
                <w:spacing w:val="-4"/>
                <w:sz w:val="20"/>
                <w:szCs w:val="20"/>
                <w:lang w:eastAsia="en-US"/>
              </w:rPr>
              <w:t>korekcyjne, działania profilaktyczne, prozdrowotne i inne,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z uwzględnieniem obowiązujących norm i warunków, w tym zasad BHP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487" w14:textId="77777777" w:rsidR="00EC20C1" w:rsidRPr="002C58E0" w:rsidRDefault="00EC20C1" w:rsidP="00EC20C1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64F513D5" w14:textId="77777777" w:rsidR="00EC20C1" w:rsidRPr="002C58E0" w:rsidRDefault="00EC20C1" w:rsidP="00EC20C1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2906B356" w14:textId="77777777" w:rsidR="00EC20C1" w:rsidRPr="002C58E0" w:rsidRDefault="00EC20C1" w:rsidP="00EC20C1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_U03</w:t>
            </w:r>
          </w:p>
          <w:p w14:paraId="011AC5BC" w14:textId="77777777" w:rsidR="00EC20C1" w:rsidRPr="002C58E0" w:rsidRDefault="00EC20C1" w:rsidP="00EC20C1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7B206874" w14:textId="77777777" w:rsidR="00EC20C1" w:rsidRPr="002C58E0" w:rsidRDefault="00EC20C1" w:rsidP="00EC20C1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25541BF6" w14:textId="77777777" w:rsidR="00EC20C1" w:rsidRPr="002C58E0" w:rsidRDefault="00EC20C1" w:rsidP="00EC20C1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26C16816" w14:textId="77777777" w:rsidR="00EC20C1" w:rsidRPr="002C58E0" w:rsidRDefault="00EC20C1" w:rsidP="00EC20C1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_U07</w:t>
            </w:r>
          </w:p>
          <w:p w14:paraId="64C2E4EA" w14:textId="77777777" w:rsidR="00EC20C1" w:rsidRPr="002C58E0" w:rsidRDefault="00EC20C1" w:rsidP="00EC20C1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23D4C571" w14:textId="77777777" w:rsidR="00EC20C1" w:rsidRPr="002C58E0" w:rsidRDefault="00EC20C1" w:rsidP="00EC20C1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  <w:p w14:paraId="34A75120" w14:textId="77777777" w:rsidR="00EC20C1" w:rsidRPr="00EC20C1" w:rsidRDefault="00EC20C1" w:rsidP="00EC20C1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EC20C1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_U11</w:t>
            </w:r>
          </w:p>
          <w:p w14:paraId="37F49179" w14:textId="59850FAE" w:rsidR="00EC20C1" w:rsidRDefault="00EC20C1" w:rsidP="00EC20C1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EC20C1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_U12</w:t>
            </w:r>
          </w:p>
        </w:tc>
      </w:tr>
      <w:tr w:rsidR="00EC20C1" w14:paraId="5E1BDC3D" w14:textId="77777777" w:rsidTr="00EC20C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E0EB" w14:textId="2E89FF79" w:rsidR="00EC20C1" w:rsidRDefault="00EC20C1" w:rsidP="00EC20C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6FDD" w14:textId="77777777" w:rsidR="00EC20C1" w:rsidRDefault="00EC20C1" w:rsidP="00EC20C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89D" w14:textId="77777777" w:rsidR="00EC20C1" w:rsidRDefault="00EC20C1" w:rsidP="00EC20C1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EC20C1" w14:paraId="520C3103" w14:textId="77777777" w:rsidTr="00EC20C1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FE14" w14:textId="77777777" w:rsidR="00EC20C1" w:rsidRDefault="00EC20C1" w:rsidP="00EC20C1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A021C8" w:rsidRPr="00B75F61" w14:paraId="2C5F4256" w14:textId="77777777" w:rsidTr="0051356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21B9" w14:textId="3BDA837F" w:rsidR="00A021C8" w:rsidRDefault="00A021C8" w:rsidP="00A021C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83AE" w14:textId="7EF2B2A9" w:rsidR="00A021C8" w:rsidRDefault="00A021C8" w:rsidP="00A021C8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działa w sposób praktyczny i przedsiębiorczy, aktywnie wykorzystując zdobytą wiedzę z zakresu nauk o kulturze fizycznej, nauk społecznych, przyrodniczych i ekonomicznych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9DD" w14:textId="77777777" w:rsidR="00A021C8" w:rsidRPr="002C58E0" w:rsidRDefault="00A021C8" w:rsidP="00A021C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057B19DE" w14:textId="77777777" w:rsidR="00A021C8" w:rsidRPr="002C58E0" w:rsidRDefault="00A021C8" w:rsidP="00A021C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2C58E0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40C3A35F" w14:textId="5E9C004F" w:rsidR="00A021C8" w:rsidRPr="000438D8" w:rsidRDefault="00A021C8" w:rsidP="00A021C8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en-US" w:eastAsia="en-US"/>
              </w:rPr>
            </w:pPr>
            <w:r w:rsidRPr="000438D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  <w:tr w:rsidR="00A021C8" w:rsidRPr="00B75F61" w14:paraId="2C25FFEF" w14:textId="77777777" w:rsidTr="00823DD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BA60" w14:textId="4849C1AF" w:rsidR="00A021C8" w:rsidRPr="00B75F61" w:rsidRDefault="00A021C8" w:rsidP="00A021C8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C9D" w14:textId="7EE5931D" w:rsidR="00A021C8" w:rsidRPr="00B75F61" w:rsidRDefault="00A021C8" w:rsidP="00A021C8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08D" w14:textId="77777777" w:rsidR="00A021C8" w:rsidRPr="00B75F61" w:rsidRDefault="00A021C8" w:rsidP="00A021C8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en-US" w:eastAsia="en-US"/>
              </w:rPr>
            </w:pPr>
          </w:p>
        </w:tc>
      </w:tr>
    </w:tbl>
    <w:p w14:paraId="48D83E14" w14:textId="77777777" w:rsidR="00F13962" w:rsidRPr="00B75F61" w:rsidRDefault="00F13962" w:rsidP="00F13962">
      <w:pPr>
        <w:rPr>
          <w:color w:val="auto"/>
          <w:lang w:val="en-US"/>
        </w:rPr>
      </w:pPr>
    </w:p>
    <w:p w14:paraId="2AD25F55" w14:textId="77777777" w:rsidR="00F13962" w:rsidRPr="00B75F61" w:rsidRDefault="00F13962" w:rsidP="00F13962">
      <w:pPr>
        <w:rPr>
          <w:color w:val="auto"/>
          <w:lang w:val="en-U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13962" w14:paraId="0C3065C0" w14:textId="77777777" w:rsidTr="00A021C8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0017" w14:textId="77777777" w:rsidR="00F13962" w:rsidRDefault="00F13962" w:rsidP="00A477E5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F13962" w14:paraId="25E98259" w14:textId="77777777" w:rsidTr="00A021C8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1FBD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471A56D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9DB8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F13962" w14:paraId="0C41F274" w14:textId="77777777" w:rsidTr="00A021C8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5665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110DCC" w14:textId="77777777" w:rsidR="00F13962" w:rsidRDefault="00F13962" w:rsidP="00A477E5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4B3249" w14:textId="77777777" w:rsidR="00F13962" w:rsidRDefault="00F13962" w:rsidP="00A477E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4F901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61771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21FA5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8D4DF7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F4FAAF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F13962" w14:paraId="4A9E859F" w14:textId="77777777" w:rsidTr="00A021C8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0EC0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E5C7F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93473D8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4CF2A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F05813A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3B6D75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FE2DDBF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61C3BA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F13962" w14:paraId="4D4472CC" w14:textId="77777777" w:rsidTr="00A021C8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F071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0ACE40F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3B5F87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094E4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B0D1FAE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1855C4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31282B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CDECB71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A2F9560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82703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D180736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D9678E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666A41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C073E3E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EBA94F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CB454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C2D2E6C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5AD4A6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9CE85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589BA73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C2C91C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AA106A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F13962" w14:paraId="33480711" w14:textId="77777777" w:rsidTr="00A021C8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D01A" w14:textId="0E7112E0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E0670A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DDAC3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3D18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2A204D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261844" w14:textId="1142ED4C" w:rsidR="00F13962" w:rsidRDefault="00A021C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D0EE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C50756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B7560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BC75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CA75F8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B7E" w14:textId="1510A748" w:rsidR="00F13962" w:rsidRDefault="00A021C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CF9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78E09F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DF04E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8B130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82318A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505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6E26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177427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FFFE5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98B44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13962" w14:paraId="09D6EC78" w14:textId="77777777" w:rsidTr="00A021C8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EEC4" w14:textId="2C32A1F6" w:rsidR="00F13962" w:rsidRDefault="00A021C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2BBC01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D8544B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6AA9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6B71E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FD2E84" w14:textId="6A8896DE" w:rsidR="00F13962" w:rsidRDefault="00A021C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5B6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34D236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71350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B944D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450A25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DB73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927C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05895E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3D1AF" w14:textId="68EE1906" w:rsidR="00F13962" w:rsidRDefault="00A021C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00E0C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67DCB8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A1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7C77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A4B8AC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D775A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E87B81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13962" w14:paraId="0EC6DAE4" w14:textId="77777777" w:rsidTr="00A021C8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5A97" w14:textId="22EDC5C9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B1FFA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A9E810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8766B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3C115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B3372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B3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EDC05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F7D1F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3E07AF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B98517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85E4" w14:textId="2C1ECB11" w:rsidR="00F13962" w:rsidRDefault="00A021C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10F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2C3F23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EEE85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11EC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55EC6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922B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4D4B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F00FA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94AE70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4F0CE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13962" w14:paraId="3B5B490F" w14:textId="77777777" w:rsidTr="00A021C8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CEF2" w14:textId="7508AD52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C5C500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23557C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9350A3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8947D8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96000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4510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E545B6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B03B3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CC6F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C9894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451" w14:textId="0C350EE1" w:rsidR="00F13962" w:rsidRDefault="00A021C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DB0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39D5C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B55BC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A505B6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D8C6B2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819E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53E8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77A606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291D9A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18C96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4821DA9" w14:textId="77777777" w:rsidR="00F13962" w:rsidRDefault="00F13962" w:rsidP="00F1396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3EB8C8AB" w14:textId="77777777" w:rsidR="00F13962" w:rsidRDefault="00F13962" w:rsidP="00F13962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F13962" w14:paraId="0DD68EF6" w14:textId="77777777" w:rsidTr="00A021C8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0DBB" w14:textId="77777777" w:rsidR="00F13962" w:rsidRDefault="00F13962" w:rsidP="00A477E5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F13962" w14:paraId="6B763CBF" w14:textId="77777777" w:rsidTr="00A021C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268A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7EA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DD0E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F13962" w14:paraId="3FEDE641" w14:textId="77777777" w:rsidTr="00A021C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E618C" w14:textId="51452E40" w:rsidR="00F13962" w:rsidRDefault="00B75F61" w:rsidP="00A477E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laboratoria</w:t>
            </w:r>
            <w:r w:rsidR="00F13962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((L</w:t>
            </w:r>
            <w:r w:rsidR="00F13962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062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59D" w14:textId="73893A20" w:rsidR="00F13962" w:rsidRDefault="00B54272" w:rsidP="00A477E5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Posiada podstawową wiedzę na temat treningu zdrowotnego, rozróżnia formy aktywności fizycznej i jej zastosowanie</w:t>
            </w:r>
          </w:p>
        </w:tc>
      </w:tr>
      <w:tr w:rsidR="00F13962" w14:paraId="3B1EEB25" w14:textId="77777777" w:rsidTr="00A021C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2CF2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17E1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F605" w14:textId="7287D189" w:rsidR="00F13962" w:rsidRDefault="00B54272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Potrafi trafnie określić intensywność ćwiczeń dla różnych grup wiekowych, ma podstawową wiedzę z zakresu treningu zdrowotnego</w:t>
            </w:r>
          </w:p>
        </w:tc>
      </w:tr>
      <w:tr w:rsidR="00F13962" w14:paraId="1054983C" w14:textId="77777777" w:rsidTr="00A021C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AF4D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F40A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006" w14:textId="343251E5" w:rsidR="00F13962" w:rsidRDefault="00B54272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Posiada szeroką wiedzę z zakresu treningu zdrowotnego, zna zasady konst</w:t>
            </w:r>
            <w:r w:rsidR="00A769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ruowania jednostek treningowych w schorzeniach i po przebytych chorobach, doradza w zakresie aktywności fizycznej i profilaktyki zdrowia</w:t>
            </w:r>
          </w:p>
        </w:tc>
      </w:tr>
      <w:tr w:rsidR="00F13962" w14:paraId="4A485CD8" w14:textId="77777777" w:rsidTr="00A021C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F62A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5DDB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8808" w14:textId="22671681" w:rsidR="00F13962" w:rsidRDefault="00A76991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Posiada szeroką wiedzę z zakresu treningu zdrowotnego, zna zasady konstruowania jednostek treningowych w schorzeniach i po przebytych chorobach, doradza w zakresie aktywności fizycznej i profilaktyki zdrowia. Potrafi określić podstawowe zasady zdrowego odżywiania oraz regeneracji</w:t>
            </w:r>
          </w:p>
        </w:tc>
      </w:tr>
      <w:tr w:rsidR="00F13962" w14:paraId="096818ED" w14:textId="77777777" w:rsidTr="00A021C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E50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46B8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CAA5" w14:textId="743D8283" w:rsidR="00F13962" w:rsidRDefault="00A76991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Materiał realizowany na zajęciach opanował kompleksowo, potrafi dyskutować i poszerza wiedzę  we własnym zakresie. W pełni rozumie tematykę treningu zdrowotnego w ujęciu holistycznym</w:t>
            </w:r>
          </w:p>
        </w:tc>
      </w:tr>
    </w:tbl>
    <w:p w14:paraId="62CEA16D" w14:textId="77777777" w:rsidR="00F13962" w:rsidRDefault="00F13962" w:rsidP="00F13962">
      <w:pPr>
        <w:rPr>
          <w:rFonts w:ascii="Times New Roman" w:hAnsi="Times New Roman" w:cs="Times New Roman"/>
          <w:color w:val="auto"/>
        </w:rPr>
      </w:pPr>
    </w:p>
    <w:p w14:paraId="2C13AC37" w14:textId="77777777" w:rsidR="00F13962" w:rsidRDefault="00F13962" w:rsidP="00F13962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F13962" w14:paraId="67B2292D" w14:textId="77777777" w:rsidTr="00A477E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76C0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6325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F13962" w14:paraId="2358A1F0" w14:textId="77777777" w:rsidTr="00A477E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A007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0FF8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5ACB9EB8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DBD3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79C20577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F13962" w14:paraId="09A4AE63" w14:textId="77777777" w:rsidTr="00F1396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4949D5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23B76" w14:textId="038E02D5" w:rsidR="00F13962" w:rsidRDefault="003C1EA4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FD17E" w14:textId="34D17DA9" w:rsidR="00F13962" w:rsidRDefault="00D62954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F13962" w14:paraId="5819E94A" w14:textId="77777777" w:rsidTr="00A477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B6C1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B2BB" w14:textId="4991459F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4E47" w14:textId="6F84828D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13962" w14:paraId="5A39A3CA" w14:textId="77777777" w:rsidTr="00F1396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9139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3A4" w14:textId="115BA322" w:rsidR="00F13962" w:rsidRDefault="003C1EA4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DED7" w14:textId="23815CCA" w:rsidR="00F13962" w:rsidRDefault="00D62954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F13962" w14:paraId="32B38B02" w14:textId="77777777" w:rsidTr="00A477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535F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5F4B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CC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13962" w14:paraId="07102C15" w14:textId="77777777" w:rsidTr="00A477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AA36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B55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3DF1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13962" w14:paraId="0D568A1C" w14:textId="77777777" w:rsidTr="00A477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277D9E7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EF3635" w14:textId="2046AD2A" w:rsidR="00F13962" w:rsidRDefault="003C1EA4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FF4713" w14:textId="63CE92C9" w:rsidR="00F13962" w:rsidRDefault="00D62954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57</w:t>
            </w:r>
          </w:p>
        </w:tc>
      </w:tr>
      <w:tr w:rsidR="00F13962" w14:paraId="7CF338B2" w14:textId="77777777" w:rsidTr="00A477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FE5B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D03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D1C4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13962" w14:paraId="26BCAF73" w14:textId="77777777" w:rsidTr="00A477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0578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895C" w14:textId="7C94BFE5" w:rsidR="00F13962" w:rsidRDefault="00B75F61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742C" w14:textId="1F3F5101" w:rsidR="00F13962" w:rsidRDefault="00B75F61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37</w:t>
            </w:r>
          </w:p>
        </w:tc>
      </w:tr>
      <w:tr w:rsidR="00F13962" w14:paraId="67523D27" w14:textId="77777777" w:rsidTr="00A477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A519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D26" w14:textId="20C99EED" w:rsidR="00F13962" w:rsidRDefault="00B75F61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2611" w14:textId="123D41FB" w:rsidR="00F13962" w:rsidRDefault="00B75F61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F13962" w14:paraId="188504FC" w14:textId="77777777" w:rsidTr="00A477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FF59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EAE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986B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13962" w14:paraId="724A5E6C" w14:textId="77777777" w:rsidTr="00A477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EF4B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EF7A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165B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13962" w14:paraId="4C225209" w14:textId="77777777" w:rsidTr="00A477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4C5F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AB29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04C8" w14:textId="77777777" w:rsidR="00F13962" w:rsidRDefault="00F13962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13962" w14:paraId="0A1AD46A" w14:textId="77777777" w:rsidTr="00F1396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BB1F3F7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E93C9F" w14:textId="38974954" w:rsidR="00F13962" w:rsidRDefault="003C1EA4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C77D33" w14:textId="1EE4E9D1" w:rsidR="00F13962" w:rsidRDefault="003C1EA4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75</w:t>
            </w:r>
          </w:p>
        </w:tc>
      </w:tr>
      <w:tr w:rsidR="00F13962" w14:paraId="112D2C16" w14:textId="77777777" w:rsidTr="00F1396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53938A" w14:textId="77777777" w:rsidR="00F13962" w:rsidRDefault="00F13962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4FF558" w14:textId="7A0F50AF" w:rsidR="00F13962" w:rsidRDefault="003C1EA4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83ED22" w14:textId="4EEAC9A5" w:rsidR="00F13962" w:rsidRDefault="003C1EA4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3</w:t>
            </w:r>
          </w:p>
        </w:tc>
      </w:tr>
    </w:tbl>
    <w:p w14:paraId="0D010FB4" w14:textId="77777777" w:rsidR="00F13962" w:rsidRDefault="00F13962" w:rsidP="00F1396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7CC41958" w14:textId="77777777" w:rsidR="00F13962" w:rsidRDefault="00F13962" w:rsidP="00F1396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A0D4493" w14:textId="77777777" w:rsidR="00F13962" w:rsidRDefault="00F13962" w:rsidP="00F1396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A0C7BC4" w14:textId="77777777" w:rsidR="00F13962" w:rsidRDefault="00F13962" w:rsidP="00F1396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BF4E92B" w14:textId="77777777" w:rsidR="00F13962" w:rsidRDefault="00F13962" w:rsidP="00F1396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DA1DDBA" w14:textId="77777777" w:rsidR="00F13962" w:rsidRDefault="00F13962" w:rsidP="00F13962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55C410DF" w14:textId="77777777" w:rsidR="00F13962" w:rsidRDefault="00F13962" w:rsidP="00F13962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p w14:paraId="0C2D0CFE" w14:textId="77777777" w:rsidR="006557E0" w:rsidRDefault="006557E0"/>
    <w:sectPr w:rsidR="0065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55"/>
    <w:rsid w:val="000438D8"/>
    <w:rsid w:val="001F0CC9"/>
    <w:rsid w:val="002C58E0"/>
    <w:rsid w:val="002E0DAC"/>
    <w:rsid w:val="003C1EA4"/>
    <w:rsid w:val="00574C55"/>
    <w:rsid w:val="006557E0"/>
    <w:rsid w:val="00A021C8"/>
    <w:rsid w:val="00A76991"/>
    <w:rsid w:val="00B54272"/>
    <w:rsid w:val="00B75F61"/>
    <w:rsid w:val="00CF1545"/>
    <w:rsid w:val="00D62954"/>
    <w:rsid w:val="00EC20C1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B4009"/>
  <w15:docId w15:val="{95385A55-13E3-4AA2-B3BC-B737BDDE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96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396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2">
    <w:name w:val="Body text (2)_"/>
    <w:link w:val="Bodytext20"/>
    <w:locked/>
    <w:rsid w:val="00F139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1396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3">
    <w:name w:val="Body text (3)_"/>
    <w:link w:val="Bodytext30"/>
    <w:locked/>
    <w:rsid w:val="00F139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1396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2</cp:revision>
  <dcterms:created xsi:type="dcterms:W3CDTF">2021-06-22T13:54:00Z</dcterms:created>
  <dcterms:modified xsi:type="dcterms:W3CDTF">2021-06-22T13:54:00Z</dcterms:modified>
</cp:coreProperties>
</file>